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1C356" w14:textId="24782B2F" w:rsidR="005B56FC" w:rsidRDefault="00114121">
      <w:pPr>
        <w:rPr>
          <w:sz w:val="2"/>
          <w:szCs w:val="2"/>
        </w:rPr>
      </w:pPr>
      <w:r>
        <w:pict w14:anchorId="721940A1">
          <v:shapetype id="_x0000_t202" coordsize="21600,21600" o:spt="202" path="m,l,21600r21600,l21600,xe">
            <v:stroke joinstyle="miter"/>
            <v:path gradientshapeok="t" o:connecttype="rect"/>
          </v:shapetype>
          <v:shape id="docshape12" o:spid="_x0000_s1047" type="#_x0000_t202" style="position:absolute;margin-left:373.4pt;margin-top:252.5pt;width:21.75pt;height:14.75pt;z-index:-15804928;mso-position-horizontal-relative:page;mso-position-vertical-relative:page" filled="f" stroked="f">
            <v:textbox style="mso-next-textbox:#docshape12" inset="0,0,0,0">
              <w:txbxContent>
                <w:p w14:paraId="5D92B582" w14:textId="32D31E0B" w:rsidR="005B56FC" w:rsidRDefault="00114121">
                  <w:pPr>
                    <w:pStyle w:val="BodyText"/>
                    <w:spacing w:before="10"/>
                    <w:ind w:left="20"/>
                  </w:pPr>
                  <w:r>
                    <w:rPr>
                      <w:w w:val="105"/>
                    </w:rPr>
                    <w:t>t</w:t>
                  </w:r>
                  <w:r>
                    <w:rPr>
                      <w:w w:val="105"/>
                    </w:rPr>
                    <w:t xml:space="preserve">o </w:t>
                  </w:r>
                  <w:r>
                    <w:rPr>
                      <w:w w:val="105"/>
                    </w:rPr>
                    <w:t>$</w:t>
                  </w:r>
                </w:p>
              </w:txbxContent>
            </v:textbox>
            <w10:wrap anchorx="page" anchory="page"/>
          </v:shape>
        </w:pict>
      </w:r>
      <w:r>
        <w:pict w14:anchorId="78C67F94">
          <v:shape id="docshape11" o:spid="_x0000_s1048" type="#_x0000_t202" style="position:absolute;margin-left:102.5pt;margin-top:252.05pt;width:260.45pt;height:42.4pt;z-index:-15805440;mso-position-horizontal-relative:page;mso-position-vertical-relative:page" filled="f" stroked="f">
            <v:textbox style="mso-next-textbox:#docshape11" inset="0,0,0,0">
              <w:txbxContent>
                <w:p w14:paraId="59BF8D00" w14:textId="77777777" w:rsidR="005B56FC" w:rsidRDefault="00114121">
                  <w:pPr>
                    <w:pStyle w:val="BodyText"/>
                    <w:spacing w:before="10"/>
                    <w:ind w:left="24"/>
                  </w:pPr>
                  <w:r>
                    <w:rPr>
                      <w:w w:val="105"/>
                    </w:rPr>
                    <w:t>The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Price is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(reduced/increased)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from</w:t>
                  </w:r>
                  <w:r>
                    <w:rPr>
                      <w:spacing w:val="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$</w:t>
                  </w:r>
                </w:p>
                <w:p w14:paraId="24912C51" w14:textId="6A0A93C0" w:rsidR="005B56FC" w:rsidRDefault="00114121">
                  <w:pPr>
                    <w:pStyle w:val="BodyText"/>
                    <w:spacing w:before="14" w:line="249" w:lineRule="auto"/>
                    <w:ind w:left="24" w:hanging="5"/>
                  </w:pPr>
                  <w:r>
                    <w:rPr>
                      <w:w w:val="105"/>
                    </w:rPr>
                    <w:t>The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purchaser(s)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agree(s)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to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accept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 xml:space="preserve">mortgage of </w:t>
                  </w:r>
                  <w:r>
                    <w:rPr>
                      <w:w w:val="105"/>
                    </w:rPr>
                    <w:t>$</w:t>
                  </w:r>
                  <w:r>
                    <w:rPr>
                      <w:spacing w:val="-5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contract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is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further</w:t>
                  </w:r>
                  <w:r>
                    <w:rPr>
                      <w:spacing w:val="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amended:</w:t>
                  </w:r>
                </w:p>
              </w:txbxContent>
            </v:textbox>
            <w10:wrap anchorx="page" anchory="page"/>
          </v:shape>
        </w:pict>
      </w:r>
      <w:r>
        <w:pict w14:anchorId="135FB1FB">
          <v:line id="_x0000_s1066" style="position:absolute;z-index:-15814656;mso-position-horizontal-relative:page;mso-position-vertical-relative:page" from="321.15pt,472.3pt" to="490.35pt,472.3pt" strokeweight=".1695mm">
            <w10:wrap anchorx="page" anchory="page"/>
          </v:line>
        </w:pict>
      </w:r>
      <w:r>
        <w:pict w14:anchorId="593BA7B3">
          <v:line id="_x0000_s1065" style="position:absolute;z-index:-15814144;mso-position-horizontal-relative:page;mso-position-vertical-relative:page" from="85.55pt,472.3pt" to="225pt,472.3pt" strokeweight=".1695mm">
            <w10:wrap anchorx="page" anchory="page"/>
          </v:line>
        </w:pict>
      </w:r>
      <w:r>
        <w:pict w14:anchorId="609D5CBC">
          <v:line id="_x0000_s1064" style="position:absolute;z-index:-15813632;mso-position-horizontal-relative:page;mso-position-vertical-relative:page" from="85.55pt,508.8pt" to="225pt,508.8pt" strokeweight=".1695mm">
            <w10:wrap anchorx="page" anchory="page"/>
          </v:line>
        </w:pict>
      </w:r>
      <w:r>
        <w:pict w14:anchorId="0FFB88EB">
          <v:line id="_x0000_s1063" style="position:absolute;z-index:-15813120;mso-position-horizontal-relative:page;mso-position-vertical-relative:page" from="321.15pt,509.05pt" to="490.35pt,509.05pt" strokeweight=".1695mm">
            <w10:wrap anchorx="page" anchory="page"/>
          </v:line>
        </w:pict>
      </w:r>
      <w:r>
        <w:pict w14:anchorId="3FC05312">
          <v:line id="_x0000_s1062" style="position:absolute;z-index:-15812608;mso-position-horizontal-relative:page;mso-position-vertical-relative:page" from="321.15pt,550.6pt" to="490.35pt,550.6pt" strokeweight=".1695mm">
            <w10:wrap anchorx="page" anchory="page"/>
          </v:line>
        </w:pict>
      </w:r>
      <w:r>
        <w:pict w14:anchorId="503FC01D">
          <v:line id="_x0000_s1061" style="position:absolute;z-index:-15812096;mso-position-horizontal-relative:page;mso-position-vertical-relative:page" from="85.55pt,550.35pt" to="225pt,550.35pt" strokeweight=".1695mm">
            <w10:wrap anchorx="page" anchory="page"/>
          </v:line>
        </w:pict>
      </w:r>
      <w:r>
        <w:pict w14:anchorId="38BA0BED">
          <v:line id="_x0000_s1060" style="position:absolute;z-index:-15811584;mso-position-horizontal-relative:page;mso-position-vertical-relative:page" from="321.15pt,587.35pt" to="491.35pt,587.35pt" strokeweight=".1695mm">
            <w10:wrap anchorx="page" anchory="page"/>
          </v:line>
        </w:pict>
      </w:r>
      <w:r>
        <w:pict w14:anchorId="54685272">
          <v:line id="_x0000_s1059" style="position:absolute;z-index:-15811072;mso-position-horizontal-relative:page;mso-position-vertical-relative:page" from="85.55pt,587.35pt" to="225pt,587.35pt" strokeweight=".1695mm">
            <w10:wrap anchorx="page" anchory="page"/>
          </v:line>
        </w:pict>
      </w:r>
      <w:r>
        <w:pict w14:anchorId="412FC6F7">
          <v:shape id="docshape1" o:spid="_x0000_s1058" type="#_x0000_t202" style="position:absolute;margin-left:214.05pt;margin-top:73.8pt;width:174.75pt;height:14.75pt;z-index:-15810560;mso-position-horizontal-relative:page;mso-position-vertical-relative:page" filled="f" stroked="f">
            <v:textbox style="mso-next-textbox:#docshape1" inset="0,0,0,0">
              <w:txbxContent>
                <w:p w14:paraId="6772C780" w14:textId="77777777" w:rsidR="005B56FC" w:rsidRDefault="00114121">
                  <w:pPr>
                    <w:spacing w:before="10"/>
                    <w:ind w:left="20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  <w:u w:val="thick"/>
                    </w:rPr>
                    <w:t>AMENDMENT</w:t>
                  </w:r>
                  <w:r>
                    <w:rPr>
                      <w:b/>
                      <w:spacing w:val="68"/>
                      <w:sz w:val="23"/>
                      <w:u w:val="thick"/>
                    </w:rPr>
                    <w:t xml:space="preserve"> </w:t>
                  </w:r>
                  <w:r>
                    <w:rPr>
                      <w:b/>
                      <w:sz w:val="23"/>
                      <w:u w:val="thick"/>
                    </w:rPr>
                    <w:t>TO</w:t>
                  </w:r>
                  <w:r>
                    <w:rPr>
                      <w:b/>
                      <w:spacing w:val="37"/>
                      <w:sz w:val="23"/>
                      <w:u w:val="thick"/>
                    </w:rPr>
                    <w:t xml:space="preserve"> </w:t>
                  </w:r>
                  <w:r>
                    <w:rPr>
                      <w:b/>
                      <w:sz w:val="23"/>
                      <w:u w:val="thick"/>
                    </w:rPr>
                    <w:t>CONTRACT</w:t>
                  </w:r>
                </w:p>
              </w:txbxContent>
            </v:textbox>
            <w10:wrap anchorx="page" anchory="page"/>
          </v:shape>
        </w:pict>
      </w:r>
      <w:r>
        <w:pict w14:anchorId="60F0CC9E">
          <v:shape id="docshape2" o:spid="_x0000_s1057" type="#_x0000_t202" style="position:absolute;margin-left:84.65pt;margin-top:100.95pt;width:147.2pt;height:14.75pt;z-index:-15810048;mso-position-horizontal-relative:page;mso-position-vertical-relative:page" filled="f" stroked="f">
            <v:textbox style="mso-next-textbox:#docshape2" inset="0,0,0,0">
              <w:txbxContent>
                <w:p w14:paraId="2A51501A" w14:textId="77777777" w:rsidR="005B56FC" w:rsidRDefault="00114121">
                  <w:pPr>
                    <w:pStyle w:val="BodyText"/>
                    <w:spacing w:before="10"/>
                    <w:ind w:left="20"/>
                  </w:pPr>
                  <w:r>
                    <w:rPr>
                      <w:w w:val="105"/>
                    </w:rPr>
                    <w:t>CONTRACT</w:t>
                  </w:r>
                  <w:r>
                    <w:rPr>
                      <w:spacing w:val="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OF</w:t>
                  </w:r>
                  <w:r>
                    <w:rPr>
                      <w:spacing w:val="-1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SALE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dated</w:t>
                  </w:r>
                </w:p>
              </w:txbxContent>
            </v:textbox>
            <w10:wrap anchorx="page" anchory="page"/>
          </v:shape>
        </w:pict>
      </w:r>
      <w:r>
        <w:pict w14:anchorId="10E6AFE7">
          <v:shape id="docshape3" o:spid="_x0000_s1056" type="#_x0000_t202" style="position:absolute;margin-left:84.6pt;margin-top:128.1pt;width:126.95pt;height:14.75pt;z-index:-15809536;mso-position-horizontal-relative:page;mso-position-vertical-relative:page" filled="f" stroked="f">
            <v:textbox style="mso-next-textbox:#docshape3" inset="0,0,0,0">
              <w:txbxContent>
                <w:p w14:paraId="5A7562F9" w14:textId="77777777" w:rsidR="005B56FC" w:rsidRDefault="00114121">
                  <w:pPr>
                    <w:pStyle w:val="BodyText"/>
                    <w:spacing w:before="10"/>
                    <w:ind w:left="20"/>
                  </w:pPr>
                  <w:r>
                    <w:rPr>
                      <w:w w:val="105"/>
                    </w:rPr>
                    <w:t>between</w:t>
                  </w:r>
                  <w:r>
                    <w:rPr>
                      <w:spacing w:val="3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("SELLER(S))",</w:t>
                  </w:r>
                </w:p>
              </w:txbxContent>
            </v:textbox>
            <w10:wrap anchorx="page" anchory="page"/>
          </v:shape>
        </w:pict>
      </w:r>
      <w:r>
        <w:pict w14:anchorId="7CF6F6F9">
          <v:shape id="docshape4" o:spid="_x0000_s1055" type="#_x0000_t202" style="position:absolute;margin-left:84.65pt;margin-top:155.7pt;width:131.7pt;height:14.75pt;z-index:-15809024;mso-position-horizontal-relative:page;mso-position-vertical-relative:page" filled="f" stroked="f">
            <v:textbox style="mso-next-textbox:#docshape4" inset="0,0,0,0">
              <w:txbxContent>
                <w:p w14:paraId="3C28683F" w14:textId="77777777" w:rsidR="005B56FC" w:rsidRDefault="00114121">
                  <w:pPr>
                    <w:pStyle w:val="BodyText"/>
                    <w:spacing w:before="10"/>
                    <w:ind w:left="20"/>
                  </w:pPr>
                  <w:r>
                    <w:rPr>
                      <w:w w:val="105"/>
                    </w:rPr>
                    <w:t>and</w:t>
                  </w:r>
                  <w:r>
                    <w:rPr>
                      <w:spacing w:val="3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("PURCHASER(S)"),</w:t>
                  </w:r>
                </w:p>
              </w:txbxContent>
            </v:textbox>
            <w10:wrap anchorx="page" anchory="page"/>
          </v:shape>
        </w:pict>
      </w:r>
      <w:r>
        <w:pict w14:anchorId="296DA84B">
          <v:shape id="docshape5" o:spid="_x0000_s1054" type="#_x0000_t202" style="position:absolute;margin-left:84.5pt;margin-top:183.55pt;width:189.7pt;height:28.45pt;z-index:-15808512;mso-position-horizontal-relative:page;mso-position-vertical-relative:page" filled="f" stroked="f">
            <v:textbox style="mso-next-textbox:#docshape5" inset="0,0,0,0">
              <w:txbxContent>
                <w:p w14:paraId="6A7CF2B4" w14:textId="77777777" w:rsidR="005B56FC" w:rsidRDefault="00114121">
                  <w:pPr>
                    <w:spacing w:before="10" w:line="249" w:lineRule="auto"/>
                    <w:ind w:left="739" w:hanging="720"/>
                    <w:rPr>
                      <w:b/>
                      <w:sz w:val="23"/>
                    </w:rPr>
                  </w:pPr>
                  <w:r>
                    <w:rPr>
                      <w:w w:val="105"/>
                      <w:sz w:val="23"/>
                    </w:rPr>
                    <w:t>relating</w:t>
                  </w:r>
                  <w:r>
                    <w:rPr>
                      <w:spacing w:val="-1"/>
                      <w:w w:val="105"/>
                      <w:sz w:val="23"/>
                    </w:rPr>
                    <w:t xml:space="preserve"> </w:t>
                  </w:r>
                  <w:r>
                    <w:rPr>
                      <w:w w:val="105"/>
                      <w:sz w:val="23"/>
                    </w:rPr>
                    <w:t>to</w:t>
                  </w:r>
                  <w:r>
                    <w:rPr>
                      <w:spacing w:val="-6"/>
                      <w:w w:val="105"/>
                      <w:sz w:val="23"/>
                    </w:rPr>
                    <w:t xml:space="preserve"> </w:t>
                  </w:r>
                  <w:r>
                    <w:rPr>
                      <w:w w:val="105"/>
                      <w:sz w:val="23"/>
                    </w:rPr>
                    <w:t>the</w:t>
                  </w:r>
                  <w:r>
                    <w:rPr>
                      <w:spacing w:val="-7"/>
                      <w:w w:val="105"/>
                      <w:sz w:val="23"/>
                    </w:rPr>
                    <w:t xml:space="preserve"> </w:t>
                  </w:r>
                  <w:r>
                    <w:rPr>
                      <w:w w:val="105"/>
                      <w:sz w:val="23"/>
                    </w:rPr>
                    <w:t>sale</w:t>
                  </w:r>
                  <w:r>
                    <w:rPr>
                      <w:spacing w:val="-9"/>
                      <w:w w:val="105"/>
                      <w:sz w:val="23"/>
                    </w:rPr>
                    <w:t xml:space="preserve"> </w:t>
                  </w:r>
                  <w:r>
                    <w:rPr>
                      <w:w w:val="105"/>
                      <w:sz w:val="23"/>
                    </w:rPr>
                    <w:t>of:</w:t>
                  </w:r>
                  <w:r>
                    <w:rPr>
                      <w:spacing w:val="-7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w w:val="105"/>
                      <w:sz w:val="23"/>
                    </w:rPr>
                    <w:t>Street</w:t>
                  </w:r>
                  <w:r>
                    <w:rPr>
                      <w:b/>
                      <w:spacing w:val="-4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w w:val="105"/>
                      <w:sz w:val="23"/>
                    </w:rPr>
                    <w:t>Address:</w:t>
                  </w:r>
                  <w:r>
                    <w:rPr>
                      <w:b/>
                      <w:spacing w:val="-58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w w:val="105"/>
                      <w:sz w:val="23"/>
                    </w:rPr>
                    <w:t>Tax</w:t>
                  </w:r>
                  <w:r>
                    <w:rPr>
                      <w:b/>
                      <w:spacing w:val="-1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w w:val="105"/>
                      <w:sz w:val="23"/>
                    </w:rPr>
                    <w:t>Map</w:t>
                  </w:r>
                  <w:r>
                    <w:rPr>
                      <w:b/>
                      <w:spacing w:val="-3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w w:val="105"/>
                      <w:sz w:val="23"/>
                    </w:rPr>
                    <w:t>Designation:</w:t>
                  </w:r>
                </w:p>
              </w:txbxContent>
            </v:textbox>
            <w10:wrap anchorx="page" anchory="page"/>
          </v:shape>
        </w:pict>
      </w:r>
      <w:r>
        <w:pict w14:anchorId="6EDE0635">
          <v:shape id="docshape6" o:spid="_x0000_s1053" type="#_x0000_t202" style="position:absolute;margin-left:303.9pt;margin-top:197.5pt;width:43.2pt;height:14.75pt;z-index:-15808000;mso-position-horizontal-relative:page;mso-position-vertical-relative:page" filled="f" stroked="f">
            <v:textbox style="mso-next-textbox:#docshape6" inset="0,0,0,0">
              <w:txbxContent>
                <w:p w14:paraId="4FCD969D" w14:textId="77777777" w:rsidR="005B56FC" w:rsidRDefault="00114121">
                  <w:pPr>
                    <w:spacing w:before="10"/>
                    <w:ind w:left="20"/>
                    <w:rPr>
                      <w:b/>
                      <w:sz w:val="23"/>
                    </w:rPr>
                  </w:pPr>
                  <w:r>
                    <w:rPr>
                      <w:b/>
                      <w:w w:val="105"/>
                      <w:sz w:val="23"/>
                    </w:rPr>
                    <w:t>Section:</w:t>
                  </w:r>
                </w:p>
              </w:txbxContent>
            </v:textbox>
            <w10:wrap anchorx="page" anchory="page"/>
          </v:shape>
        </w:pict>
      </w:r>
      <w:r>
        <w:pict w14:anchorId="56A10B99">
          <v:shape id="docshape7" o:spid="_x0000_s1052" type="#_x0000_t202" style="position:absolute;margin-left:376pt;margin-top:197.5pt;width:41.35pt;height:14.75pt;z-index:-15807488;mso-position-horizontal-relative:page;mso-position-vertical-relative:page" filled="f" stroked="f">
            <v:textbox style="mso-next-textbox:#docshape7" inset="0,0,0,0">
              <w:txbxContent>
                <w:p w14:paraId="3B1B2307" w14:textId="77777777" w:rsidR="005B56FC" w:rsidRDefault="00114121">
                  <w:pPr>
                    <w:spacing w:before="10"/>
                    <w:ind w:left="20"/>
                    <w:rPr>
                      <w:b/>
                      <w:sz w:val="23"/>
                    </w:rPr>
                  </w:pPr>
                  <w:r>
                    <w:rPr>
                      <w:w w:val="105"/>
                      <w:sz w:val="23"/>
                    </w:rPr>
                    <w:t>,</w:t>
                  </w:r>
                  <w:r>
                    <w:rPr>
                      <w:spacing w:val="-7"/>
                      <w:w w:val="105"/>
                      <w:sz w:val="23"/>
                    </w:rPr>
                    <w:t xml:space="preserve"> </w:t>
                  </w:r>
                  <w:r>
                    <w:rPr>
                      <w:b/>
                      <w:w w:val="105"/>
                      <w:sz w:val="23"/>
                    </w:rPr>
                    <w:t>Block:</w:t>
                  </w:r>
                </w:p>
              </w:txbxContent>
            </v:textbox>
            <w10:wrap anchorx="page" anchory="page"/>
          </v:shape>
        </w:pict>
      </w:r>
      <w:r>
        <w:pict w14:anchorId="7B46DF98">
          <v:shape id="docshape8" o:spid="_x0000_s1051" type="#_x0000_t202" style="position:absolute;margin-left:448.4pt;margin-top:197.75pt;width:26.95pt;height:14.75pt;z-index:-15806976;mso-position-horizontal-relative:page;mso-position-vertical-relative:page" filled="f" stroked="f">
            <v:textbox style="mso-next-textbox:#docshape8" inset="0,0,0,0">
              <w:txbxContent>
                <w:p w14:paraId="0A07B198" w14:textId="77777777" w:rsidR="005B56FC" w:rsidRDefault="00114121">
                  <w:pPr>
                    <w:spacing w:before="10"/>
                    <w:ind w:left="20"/>
                    <w:rPr>
                      <w:b/>
                      <w:sz w:val="23"/>
                    </w:rPr>
                  </w:pPr>
                  <w:r>
                    <w:rPr>
                      <w:b/>
                      <w:w w:val="105"/>
                      <w:sz w:val="23"/>
                    </w:rPr>
                    <w:t>,Lot:</w:t>
                  </w:r>
                </w:p>
              </w:txbxContent>
            </v:textbox>
            <w10:wrap anchorx="page" anchory="page"/>
          </v:shape>
        </w:pict>
      </w:r>
      <w:r>
        <w:pict w14:anchorId="68FCC373">
          <v:shape id="docshape9" o:spid="_x0000_s1050" type="#_x0000_t202" style="position:absolute;margin-left:198pt;margin-top:224.9pt;width:207.55pt;height:14.75pt;z-index:-15806464;mso-position-horizontal-relative:page;mso-position-vertical-relative:page" filled="f" stroked="f">
            <v:textbox style="mso-next-textbox:#docshape9" inset="0,0,0,0">
              <w:txbxContent>
                <w:p w14:paraId="55D2A0DF" w14:textId="77777777" w:rsidR="005B56FC" w:rsidRDefault="00114121">
                  <w:pPr>
                    <w:pStyle w:val="BodyText"/>
                    <w:spacing w:before="10"/>
                    <w:ind w:left="20"/>
                  </w:pPr>
                  <w:r>
                    <w:rPr>
                      <w:spacing w:val="-1"/>
                      <w:w w:val="105"/>
                    </w:rPr>
                    <w:t>IS</w:t>
                  </w:r>
                  <w:r>
                    <w:rPr>
                      <w:spacing w:val="-1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HEREBY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AMENDED</w:t>
                  </w:r>
                  <w:r>
                    <w:rPr>
                      <w:spacing w:val="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AS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FOLLOWS:</w:t>
                  </w:r>
                </w:p>
              </w:txbxContent>
            </v:textbox>
            <w10:wrap anchorx="page" anchory="page"/>
          </v:shape>
        </w:pict>
      </w:r>
      <w:r>
        <w:pict w14:anchorId="43E30F15">
          <v:shape id="docshape10" o:spid="_x0000_s1049" type="#_x0000_t202" style="position:absolute;margin-left:84.55pt;margin-top:252.05pt;width:11.4pt;height:42.4pt;z-index:-15805952;mso-position-horizontal-relative:page;mso-position-vertical-relative:page" filled="f" stroked="f">
            <v:textbox style="mso-next-textbox:#docshape10" inset="0,0,0,0">
              <w:txbxContent>
                <w:p w14:paraId="1EAD2D2D" w14:textId="77777777" w:rsidR="005B56FC" w:rsidRDefault="00114121">
                  <w:pPr>
                    <w:pStyle w:val="BodyText"/>
                    <w:spacing w:before="10"/>
                    <w:ind w:left="26"/>
                  </w:pPr>
                  <w:r>
                    <w:rPr>
                      <w:w w:val="105"/>
                    </w:rPr>
                    <w:t>1.</w:t>
                  </w:r>
                </w:p>
                <w:p w14:paraId="74AAD7DC" w14:textId="77777777" w:rsidR="005B56FC" w:rsidRDefault="00114121">
                  <w:pPr>
                    <w:pStyle w:val="BodyText"/>
                    <w:spacing w:before="14"/>
                    <w:ind w:left="20"/>
                  </w:pPr>
                  <w:r>
                    <w:rPr>
                      <w:w w:val="105"/>
                    </w:rPr>
                    <w:t>2.</w:t>
                  </w:r>
                </w:p>
                <w:p w14:paraId="5927FBD2" w14:textId="77777777" w:rsidR="005B56FC" w:rsidRDefault="00114121">
                  <w:pPr>
                    <w:pStyle w:val="BodyText"/>
                    <w:spacing w:before="10"/>
                    <w:ind w:left="20"/>
                  </w:pPr>
                  <w:r>
                    <w:rPr>
                      <w:w w:val="110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>
        <w:pict w14:anchorId="4DD16808">
          <v:shape id="docshape13" o:spid="_x0000_s1046" type="#_x0000_t202" style="position:absolute;margin-left:82.85pt;margin-top:298.15pt;width:288.1pt;height:106.55pt;z-index:-15804416;mso-position-horizontal-relative:page;mso-position-vertical-relative:page" filled="f" stroked="f">
            <v:textbox style="mso-next-textbox:#docshape13" inset="0,0,0,0">
              <w:txbxContent>
                <w:p w14:paraId="155A1A8F" w14:textId="1E7BB5A2" w:rsidR="005B56FC" w:rsidRDefault="00114121">
                  <w:pPr>
                    <w:pStyle w:val="BodyText"/>
                    <w:spacing w:before="1"/>
                    <w:ind w:left="24"/>
                  </w:pPr>
                  <w:sdt>
                    <w:sdtPr>
                      <w:rPr>
                        <w:b/>
                        <w:spacing w:val="-1"/>
                        <w:w w:val="105"/>
                        <w:sz w:val="32"/>
                        <w:szCs w:val="18"/>
                      </w:rPr>
                      <w:id w:val="5318460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114121">
                        <w:rPr>
                          <w:rFonts w:ascii="MS Gothic" w:eastAsia="MS Gothic" w:hAnsi="MS Gothic" w:hint="eastAsia"/>
                          <w:b/>
                          <w:spacing w:val="-1"/>
                          <w:w w:val="105"/>
                          <w:sz w:val="32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b/>
                      <w:spacing w:val="-52"/>
                      <w:w w:val="105"/>
                      <w:sz w:val="44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Name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of Purchaser(s)/Seller(s)</w:t>
                  </w:r>
                </w:p>
                <w:p w14:paraId="3CB99021" w14:textId="2757C02A" w:rsidR="005B56FC" w:rsidRDefault="00114121">
                  <w:pPr>
                    <w:pStyle w:val="BodyText"/>
                    <w:spacing w:before="42"/>
                    <w:ind w:left="24"/>
                  </w:pPr>
                  <w:sdt>
                    <w:sdtPr>
                      <w:rPr>
                        <w:b/>
                        <w:sz w:val="32"/>
                        <w:szCs w:val="18"/>
                      </w:rPr>
                      <w:id w:val="-323824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32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b/>
                      <w:spacing w:val="-27"/>
                      <w:sz w:val="44"/>
                    </w:rPr>
                    <w:t xml:space="preserve"> </w:t>
                  </w:r>
                  <w:r>
                    <w:t>Name(s)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additional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Purchaser(s)/Seller(s):</w:t>
                  </w:r>
                </w:p>
                <w:p w14:paraId="35DB13F6" w14:textId="13CAA76A" w:rsidR="005B56FC" w:rsidRDefault="00114121">
                  <w:pPr>
                    <w:spacing w:before="56"/>
                    <w:ind w:left="20"/>
                    <w:rPr>
                      <w:sz w:val="23"/>
                    </w:rPr>
                  </w:pPr>
                  <w:sdt>
                    <w:sdtPr>
                      <w:rPr>
                        <w:b/>
                        <w:sz w:val="32"/>
                        <w:szCs w:val="16"/>
                      </w:rPr>
                      <w:id w:val="-14436065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b/>
                          <w:sz w:val="32"/>
                          <w:szCs w:val="16"/>
                        </w:rPr>
                        <w:t>☐</w:t>
                      </w:r>
                    </w:sdtContent>
                  </w:sdt>
                  <w:r>
                    <w:rPr>
                      <w:b/>
                      <w:spacing w:val="-35"/>
                      <w:sz w:val="44"/>
                    </w:rPr>
                    <w:t xml:space="preserve"> </w:t>
                  </w:r>
                  <w:r>
                    <w:rPr>
                      <w:sz w:val="23"/>
                    </w:rPr>
                    <w:t>Other:</w:t>
                  </w:r>
                </w:p>
                <w:p w14:paraId="30999345" w14:textId="77777777" w:rsidR="005B56FC" w:rsidRDefault="00114121">
                  <w:pPr>
                    <w:pStyle w:val="BodyText"/>
                    <w:spacing w:before="229"/>
                    <w:ind w:left="55"/>
                  </w:pPr>
                  <w:r>
                    <w:rPr>
                      <w:w w:val="105"/>
                    </w:rPr>
                    <w:t xml:space="preserve">4. </w:t>
                  </w:r>
                  <w:r>
                    <w:rPr>
                      <w:spacing w:val="3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all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other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respects,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original</w:t>
                  </w:r>
                  <w:r>
                    <w:rPr>
                      <w:spacing w:val="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Contract</w:t>
                  </w:r>
                  <w:r>
                    <w:rPr>
                      <w:spacing w:val="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is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confirmed.</w:t>
                  </w:r>
                </w:p>
              </w:txbxContent>
            </v:textbox>
            <w10:wrap anchorx="page" anchory="page"/>
          </v:shape>
        </w:pict>
      </w:r>
      <w:r>
        <w:pict w14:anchorId="7590EB5F">
          <v:shape id="docshape14" o:spid="_x0000_s1045" type="#_x0000_t202" style="position:absolute;margin-left:373.65pt;margin-top:307.55pt;width:110.25pt;height:14.75pt;z-index:-15803904;mso-position-horizontal-relative:page;mso-position-vertical-relative:page" filled="f" stroked="f">
            <v:textbox inset="0,0,0,0">
              <w:txbxContent>
                <w:p w14:paraId="16A18174" w14:textId="77777777" w:rsidR="005B56FC" w:rsidRDefault="00114121">
                  <w:pPr>
                    <w:pStyle w:val="BodyText"/>
                    <w:spacing w:before="10"/>
                    <w:ind w:left="20"/>
                  </w:pPr>
                  <w:r>
                    <w:rPr>
                      <w:w w:val="105"/>
                    </w:rPr>
                    <w:t>is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updated/changed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to:</w:t>
                  </w:r>
                </w:p>
              </w:txbxContent>
            </v:textbox>
            <w10:wrap anchorx="page" anchory="page"/>
          </v:shape>
        </w:pict>
      </w:r>
      <w:r>
        <w:pict w14:anchorId="53A28E00">
          <v:shape id="docshape15" o:spid="_x0000_s1044" type="#_x0000_t202" style="position:absolute;margin-left:84.95pt;margin-top:431.5pt;width:129.3pt;height:14.75pt;z-index:-15803392;mso-position-horizontal-relative:page;mso-position-vertical-relative:page" filled="f" stroked="f">
            <v:textbox inset="0,0,0,0">
              <w:txbxContent>
                <w:p w14:paraId="2DCAF718" w14:textId="77777777" w:rsidR="005B56FC" w:rsidRDefault="00114121">
                  <w:pPr>
                    <w:pStyle w:val="BodyText"/>
                    <w:spacing w:before="10"/>
                    <w:ind w:left="20"/>
                  </w:pPr>
                  <w:r>
                    <w:rPr>
                      <w:w w:val="105"/>
                    </w:rPr>
                    <w:t>This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Amendment</w:t>
                  </w:r>
                  <w:r>
                    <w:rPr>
                      <w:spacing w:val="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is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dated:</w:t>
                  </w:r>
                </w:p>
              </w:txbxContent>
            </v:textbox>
            <w10:wrap anchorx="page" anchory="page"/>
          </v:shape>
        </w:pict>
      </w:r>
      <w:r>
        <w:pict w14:anchorId="1E2E84D2">
          <v:shape id="docshape16" o:spid="_x0000_s1043" type="#_x0000_t202" style="position:absolute;margin-left:187.95pt;margin-top:472.55pt;width:20.55pt;height:10.35pt;z-index:-15802880;mso-position-horizontal-relative:page;mso-position-vertical-relative:page" filled="f" stroked="f">
            <v:textbox inset="0,0,0,0">
              <w:txbxContent>
                <w:p w14:paraId="7711F4DE" w14:textId="77777777" w:rsidR="005B56FC" w:rsidRDefault="00114121">
                  <w:pPr>
                    <w:spacing w:before="13"/>
                    <w:ind w:left="20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Seller</w:t>
                  </w:r>
                </w:p>
              </w:txbxContent>
            </v:textbox>
            <w10:wrap anchorx="page" anchory="page"/>
          </v:shape>
        </w:pict>
      </w:r>
      <w:r>
        <w:pict w14:anchorId="79AA3890">
          <v:shape id="docshape17" o:spid="_x0000_s1042" type="#_x0000_t202" style="position:absolute;margin-left:401.05pt;margin-top:472.55pt;width:33.05pt;height:10.35pt;z-index:-15802368;mso-position-horizontal-relative:page;mso-position-vertical-relative:page" filled="f" stroked="f">
            <v:textbox inset="0,0,0,0">
              <w:txbxContent>
                <w:p w14:paraId="2295ED6D" w14:textId="77777777" w:rsidR="005B56FC" w:rsidRDefault="00114121">
                  <w:pPr>
                    <w:spacing w:before="13"/>
                    <w:ind w:left="20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Purchaser</w:t>
                  </w:r>
                </w:p>
              </w:txbxContent>
            </v:textbox>
            <w10:wrap anchorx="page" anchory="page"/>
          </v:shape>
        </w:pict>
      </w:r>
      <w:r>
        <w:pict w14:anchorId="1248E912">
          <v:shape id="docshape18" o:spid="_x0000_s1041" type="#_x0000_t202" style="position:absolute;margin-left:187.95pt;margin-top:509.3pt;width:20.55pt;height:10.35pt;z-index:-15801856;mso-position-horizontal-relative:page;mso-position-vertical-relative:page" filled="f" stroked="f">
            <v:textbox inset="0,0,0,0">
              <w:txbxContent>
                <w:p w14:paraId="708D8E75" w14:textId="77777777" w:rsidR="005B56FC" w:rsidRDefault="00114121">
                  <w:pPr>
                    <w:spacing w:before="13"/>
                    <w:ind w:left="20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Seller</w:t>
                  </w:r>
                </w:p>
              </w:txbxContent>
            </v:textbox>
            <w10:wrap anchorx="page" anchory="page"/>
          </v:shape>
        </w:pict>
      </w:r>
      <w:r>
        <w:pict w14:anchorId="12221BA7">
          <v:shape id="docshape19" o:spid="_x0000_s1040" type="#_x0000_t202" style="position:absolute;margin-left:401.05pt;margin-top:509.3pt;width:33.05pt;height:10.35pt;z-index:-15801344;mso-position-horizontal-relative:page;mso-position-vertical-relative:page" filled="f" stroked="f">
            <v:textbox inset="0,0,0,0">
              <w:txbxContent>
                <w:p w14:paraId="4E3C3097" w14:textId="77777777" w:rsidR="005B56FC" w:rsidRDefault="00114121">
                  <w:pPr>
                    <w:spacing w:before="13"/>
                    <w:ind w:left="20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Purchaser</w:t>
                  </w:r>
                </w:p>
              </w:txbxContent>
            </v:textbox>
            <w10:wrap anchorx="page" anchory="page"/>
          </v:shape>
        </w:pict>
      </w:r>
      <w:r>
        <w:pict w14:anchorId="418B8D6A">
          <v:shape id="docshape20" o:spid="_x0000_s1039" type="#_x0000_t202" style="position:absolute;margin-left:188.2pt;margin-top:550.85pt;width:20.55pt;height:10.35pt;z-index:-15800832;mso-position-horizontal-relative:page;mso-position-vertical-relative:page" filled="f" stroked="f">
            <v:textbox inset="0,0,0,0">
              <w:txbxContent>
                <w:p w14:paraId="67E6EB27" w14:textId="77777777" w:rsidR="005B56FC" w:rsidRDefault="00114121">
                  <w:pPr>
                    <w:spacing w:before="13"/>
                    <w:ind w:left="20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Seller</w:t>
                  </w:r>
                </w:p>
              </w:txbxContent>
            </v:textbox>
            <w10:wrap anchorx="page" anchory="page"/>
          </v:shape>
        </w:pict>
      </w:r>
      <w:r>
        <w:pict w14:anchorId="21BCFABE">
          <v:shape id="docshape21" o:spid="_x0000_s1038" type="#_x0000_t202" style="position:absolute;margin-left:401.25pt;margin-top:550.85pt;width:33.05pt;height:10.35pt;z-index:-15800320;mso-position-horizontal-relative:page;mso-position-vertical-relative:page" filled="f" stroked="f">
            <v:textbox inset="0,0,0,0">
              <w:txbxContent>
                <w:p w14:paraId="1D75BB5D" w14:textId="77777777" w:rsidR="005B56FC" w:rsidRDefault="00114121">
                  <w:pPr>
                    <w:spacing w:before="13"/>
                    <w:ind w:left="20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Purchaser</w:t>
                  </w:r>
                </w:p>
              </w:txbxContent>
            </v:textbox>
            <w10:wrap anchorx="page" anchory="page"/>
          </v:shape>
        </w:pict>
      </w:r>
      <w:r>
        <w:pict w14:anchorId="69EC1FB1">
          <v:shape id="docshape22" o:spid="_x0000_s1037" type="#_x0000_t202" style="position:absolute;margin-left:188.2pt;margin-top:587.35pt;width:20.55pt;height:10.35pt;z-index:-15799808;mso-position-horizontal-relative:page;mso-position-vertical-relative:page" filled="f" stroked="f">
            <v:textbox inset="0,0,0,0">
              <w:txbxContent>
                <w:p w14:paraId="7D4BF9C7" w14:textId="77777777" w:rsidR="005B56FC" w:rsidRDefault="00114121">
                  <w:pPr>
                    <w:spacing w:before="13"/>
                    <w:ind w:left="20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Seller</w:t>
                  </w:r>
                </w:p>
              </w:txbxContent>
            </v:textbox>
            <w10:wrap anchorx="page" anchory="page"/>
          </v:shape>
        </w:pict>
      </w:r>
      <w:r>
        <w:pict w14:anchorId="2288ACE2">
          <v:shape id="docshape23" o:spid="_x0000_s1036" type="#_x0000_t202" style="position:absolute;margin-left:401.25pt;margin-top:587.6pt;width:33.05pt;height:10.35pt;z-index:-15799296;mso-position-horizontal-relative:page;mso-position-vertical-relative:page" filled="f" stroked="f">
            <v:textbox inset="0,0,0,0">
              <w:txbxContent>
                <w:p w14:paraId="14C59455" w14:textId="77777777" w:rsidR="005B56FC" w:rsidRDefault="00114121">
                  <w:pPr>
                    <w:spacing w:before="13"/>
                    <w:ind w:left="20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Purchaser</w:t>
                  </w:r>
                </w:p>
              </w:txbxContent>
            </v:textbox>
            <w10:wrap anchorx="page" anchory="page"/>
          </v:shape>
        </w:pict>
      </w:r>
      <w:r>
        <w:pict w14:anchorId="705D1CEF">
          <v:shape id="docshape24" o:spid="_x0000_s1035" type="#_x0000_t202" style="position:absolute;margin-left:287.5pt;margin-top:74.05pt;width:12.2pt;height:12pt;z-index:-15798784;mso-position-horizontal-relative:page;mso-position-vertical-relative:page" filled="f" stroked="f">
            <v:textbox inset="0,0,0,0">
              <w:txbxContent>
                <w:p w14:paraId="55C75CED" w14:textId="77777777" w:rsidR="005B56FC" w:rsidRDefault="005B56FC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3F2BFDED">
          <v:shape id="docshape25" o:spid="_x0000_s1034" type="#_x0000_t202" style="position:absolute;margin-left:307.55pt;margin-top:74.05pt;width:12.55pt;height:12pt;z-index:-15798272;mso-position-horizontal-relative:page;mso-position-vertical-relative:page" filled="f" stroked="f">
            <v:textbox inset="0,0,0,0">
              <w:txbxContent>
                <w:p w14:paraId="556894D8" w14:textId="77777777" w:rsidR="005B56FC" w:rsidRDefault="005B56FC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5B945BE">
          <v:shape id="docshape26" o:spid="_x0000_s1033" type="#_x0000_t202" style="position:absolute;margin-left:85.55pt;margin-top:461.3pt;width:139.45pt;height:12pt;z-index:-15797760;mso-position-horizontal-relative:page;mso-position-vertical-relative:page" filled="f" stroked="f">
            <v:textbox inset="0,0,0,0">
              <w:txbxContent>
                <w:p w14:paraId="5FFFC256" w14:textId="77777777" w:rsidR="005B56FC" w:rsidRDefault="005B56FC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7FB538ED">
          <v:shape id="docshape27" o:spid="_x0000_s1032" type="#_x0000_t202" style="position:absolute;margin-left:321.15pt;margin-top:461.3pt;width:169.25pt;height:12pt;z-index:-15797248;mso-position-horizontal-relative:page;mso-position-vertical-relative:page" filled="f" stroked="f">
            <v:textbox inset="0,0,0,0">
              <w:txbxContent>
                <w:p w14:paraId="38E50B3F" w14:textId="77777777" w:rsidR="005B56FC" w:rsidRDefault="005B56FC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655D10F">
          <v:shape id="docshape28" o:spid="_x0000_s1031" type="#_x0000_t202" style="position:absolute;margin-left:85.55pt;margin-top:497.8pt;width:139.45pt;height:12pt;z-index:-15796736;mso-position-horizontal-relative:page;mso-position-vertical-relative:page" filled="f" stroked="f">
            <v:textbox inset="0,0,0,0">
              <w:txbxContent>
                <w:p w14:paraId="3897543F" w14:textId="77777777" w:rsidR="005B56FC" w:rsidRDefault="005B56FC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5421B1F">
          <v:shape id="docshape29" o:spid="_x0000_s1030" type="#_x0000_t202" style="position:absolute;margin-left:321.15pt;margin-top:498.05pt;width:169.25pt;height:12pt;z-index:-15796224;mso-position-horizontal-relative:page;mso-position-vertical-relative:page" filled="f" stroked="f">
            <v:textbox inset="0,0,0,0">
              <w:txbxContent>
                <w:p w14:paraId="148E4D32" w14:textId="77777777" w:rsidR="005B56FC" w:rsidRDefault="005B56FC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5417329A">
          <v:shape id="docshape30" o:spid="_x0000_s1029" type="#_x0000_t202" style="position:absolute;margin-left:85.55pt;margin-top:539.35pt;width:139.45pt;height:12pt;z-index:-15795712;mso-position-horizontal-relative:page;mso-position-vertical-relative:page" filled="f" stroked="f">
            <v:textbox inset="0,0,0,0">
              <w:txbxContent>
                <w:p w14:paraId="15ED2BE9" w14:textId="77777777" w:rsidR="005B56FC" w:rsidRDefault="005B56FC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8FD1C95">
          <v:shape id="docshape31" o:spid="_x0000_s1028" type="#_x0000_t202" style="position:absolute;margin-left:321.15pt;margin-top:539.6pt;width:169.25pt;height:12pt;z-index:-15795200;mso-position-horizontal-relative:page;mso-position-vertical-relative:page" filled="f" stroked="f">
            <v:textbox inset="0,0,0,0">
              <w:txbxContent>
                <w:p w14:paraId="70F2E980" w14:textId="77777777" w:rsidR="005B56FC" w:rsidRDefault="005B56FC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13E436A">
          <v:shape id="docshape32" o:spid="_x0000_s1027" type="#_x0000_t202" style="position:absolute;margin-left:85.55pt;margin-top:576.35pt;width:139.45pt;height:12pt;z-index:-15794688;mso-position-horizontal-relative:page;mso-position-vertical-relative:page" filled="f" stroked="f">
            <v:textbox inset="0,0,0,0">
              <w:txbxContent>
                <w:p w14:paraId="180E7647" w14:textId="77777777" w:rsidR="005B56FC" w:rsidRDefault="005B56FC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0CAD17B2">
          <v:shape id="docshape33" o:spid="_x0000_s1026" type="#_x0000_t202" style="position:absolute;margin-left:321.15pt;margin-top:576.35pt;width:170.2pt;height:12pt;z-index:-15794176;mso-position-horizontal-relative:page;mso-position-vertical-relative:page" filled="f" stroked="f">
            <v:textbox inset="0,0,0,0">
              <w:txbxContent>
                <w:p w14:paraId="07726186" w14:textId="77777777" w:rsidR="005B56FC" w:rsidRDefault="005B56FC"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5B56FC">
      <w:type w:val="continuous"/>
      <w:pgSz w:w="12240" w:h="20160"/>
      <w:pgMar w:top="1480" w:right="17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56FC"/>
    <w:rsid w:val="00114121"/>
    <w:rsid w:val="005B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4AC58A10"/>
  <w15:docId w15:val="{12C84146-7D9A-48C2-9187-E8FF57E7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40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Becha Santos</cp:lastModifiedBy>
  <cp:revision>2</cp:revision>
  <dcterms:created xsi:type="dcterms:W3CDTF">2021-06-10T15:54:00Z</dcterms:created>
  <dcterms:modified xsi:type="dcterms:W3CDTF">2021-06-10T16:00:00Z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RICOH MP C6503</vt:lpwstr>
  </property>
  <property fmtid="{D5CDD505-2E9C-101B-9397-08002B2CF9AE}" pid="4" name="LastSaved">
    <vt:filetime>2021-06-10T00:00:00Z</vt:filetime>
  </property>
</Properties>
</file>